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AB" w:rsidRDefault="00D5520C" w:rsidP="00D5520C">
      <w:pPr>
        <w:jc w:val="both"/>
        <w:rPr>
          <w:b/>
        </w:rPr>
      </w:pPr>
      <w:r w:rsidRPr="00D5520C">
        <w:rPr>
          <w:b/>
        </w:rPr>
        <w:t>ETTEPANEK NR 6 – loomadega suguühenduse keelamine ja selle teo kriminaliseerimine</w:t>
      </w:r>
    </w:p>
    <w:p w:rsidR="00D5520C" w:rsidRDefault="00D5520C" w:rsidP="00D5520C">
      <w:pPr>
        <w:jc w:val="both"/>
        <w:rPr>
          <w:b/>
        </w:rPr>
      </w:pPr>
    </w:p>
    <w:p w:rsidR="00D5520C" w:rsidRPr="00D5520C" w:rsidRDefault="00D5520C" w:rsidP="00D5520C">
      <w:pPr>
        <w:pStyle w:val="Normaallaadveeb"/>
        <w:shd w:val="clear" w:color="auto" w:fill="FFFFFF"/>
        <w:spacing w:before="0" w:beforeAutospacing="0" w:after="300" w:afterAutospacing="0"/>
        <w:jc w:val="both"/>
        <w:rPr>
          <w:rFonts w:ascii="PT Sans" w:hAnsi="PT Sans"/>
        </w:rPr>
      </w:pPr>
      <w:proofErr w:type="spellStart"/>
      <w:r w:rsidRPr="00D5520C">
        <w:rPr>
          <w:rFonts w:ascii="PT Sans" w:hAnsi="PT Sans"/>
        </w:rPr>
        <w:t>Zoofiilia</w:t>
      </w:r>
      <w:proofErr w:type="spellEnd"/>
      <w:r w:rsidRPr="00D5520C">
        <w:rPr>
          <w:rFonts w:ascii="PT Sans" w:hAnsi="PT Sans"/>
        </w:rPr>
        <w:t xml:space="preserve"> ehk sodoomia on seksuaalne hälve, mille korral on inimese sugutung suunatud loomadele. </w:t>
      </w:r>
      <w:proofErr w:type="spellStart"/>
      <w:r w:rsidRPr="00D5520C">
        <w:rPr>
          <w:rFonts w:ascii="PT Sans" w:hAnsi="PT Sans"/>
        </w:rPr>
        <w:t>Zoofiilid</w:t>
      </w:r>
      <w:proofErr w:type="spellEnd"/>
      <w:r w:rsidRPr="00D5520C">
        <w:rPr>
          <w:rFonts w:ascii="PT Sans" w:hAnsi="PT Sans"/>
        </w:rPr>
        <w:t xml:space="preserve"> on loomade </w:t>
      </w:r>
      <w:proofErr w:type="spellStart"/>
      <w:r w:rsidRPr="00D5520C">
        <w:rPr>
          <w:rFonts w:ascii="PT Sans" w:hAnsi="PT Sans"/>
        </w:rPr>
        <w:t>väärkohtlejad</w:t>
      </w:r>
      <w:proofErr w:type="spellEnd"/>
      <w:r w:rsidRPr="00D5520C">
        <w:rPr>
          <w:rFonts w:ascii="PT Sans" w:hAnsi="PT Sans"/>
        </w:rPr>
        <w:t>, kelle tegevus peaks sõnaselgelt olema taunitav ka seadusandluses. Loomakaitseseaduses</w:t>
      </w:r>
      <w:r>
        <w:rPr>
          <w:rFonts w:ascii="PT Sans" w:hAnsi="PT Sans"/>
        </w:rPr>
        <w:t xml:space="preserve"> (</w:t>
      </w:r>
      <w:proofErr w:type="spellStart"/>
      <w:r>
        <w:rPr>
          <w:rFonts w:ascii="PT Sans" w:hAnsi="PT Sans"/>
        </w:rPr>
        <w:t>LoKS</w:t>
      </w:r>
      <w:proofErr w:type="spellEnd"/>
      <w:r>
        <w:rPr>
          <w:rFonts w:ascii="PT Sans" w:hAnsi="PT Sans"/>
        </w:rPr>
        <w:t>)</w:t>
      </w:r>
      <w:r w:rsidRPr="00D5520C">
        <w:rPr>
          <w:rFonts w:ascii="PT Sans" w:hAnsi="PT Sans"/>
        </w:rPr>
        <w:t xml:space="preserve"> ei ole aga sõnaselgelt sätestatud keeluna ega karistusseadustikus karistatav suguühendus loomaga</w:t>
      </w:r>
      <w:r>
        <w:rPr>
          <w:rFonts w:ascii="PT Sans" w:hAnsi="PT Sans"/>
        </w:rPr>
        <w:t>. Sarnaselt on eraldi keelatud näiteks loomade sundsöötmine (</w:t>
      </w:r>
      <w:proofErr w:type="spellStart"/>
      <w:r>
        <w:rPr>
          <w:rFonts w:ascii="PT Sans" w:hAnsi="PT Sans"/>
        </w:rPr>
        <w:t>LoKS</w:t>
      </w:r>
      <w:proofErr w:type="spellEnd"/>
      <w:r>
        <w:rPr>
          <w:rFonts w:ascii="PT Sans" w:hAnsi="PT Sans"/>
        </w:rPr>
        <w:t xml:space="preserve"> § 4 lg 3)</w:t>
      </w:r>
      <w:r w:rsidRPr="00D5520C">
        <w:rPr>
          <w:rFonts w:ascii="PT Sans" w:hAnsi="PT Sans"/>
        </w:rPr>
        <w:t>. Kui selline tegevus ei ole ühemõtteliselt ja sõnaselgelt karistatav ja keelatud, siis jääb alati ruumi sellistele tõlgendustele, mille kohaselt loomaga suguühendusse astumine ei kujuta endast looma julma kohtlemist.</w:t>
      </w:r>
    </w:p>
    <w:p w:rsidR="00D5520C" w:rsidRDefault="00D5520C" w:rsidP="00D5520C">
      <w:pPr>
        <w:pStyle w:val="Normaallaadveeb"/>
        <w:shd w:val="clear" w:color="auto" w:fill="FFFFFF"/>
        <w:spacing w:before="0" w:beforeAutospacing="0" w:after="300" w:afterAutospacing="0"/>
        <w:jc w:val="both"/>
        <w:rPr>
          <w:rFonts w:ascii="PT Sans" w:hAnsi="PT Sans"/>
        </w:rPr>
      </w:pPr>
      <w:r w:rsidRPr="00D5520C">
        <w:rPr>
          <w:rFonts w:ascii="PT Sans" w:hAnsi="PT Sans"/>
        </w:rPr>
        <w:t xml:space="preserve">Loomaga suguühendusse astumine on looma väärkohtlemine ja peaks ainuüksi seetõttu olema karistatav. Enamikes Ameerika Ühendriikide osariikides on suguühendus loomaga keelatud ning kriminaalkorras karistatav. 21. sajandil on </w:t>
      </w:r>
      <w:proofErr w:type="spellStart"/>
      <w:r w:rsidRPr="00D5520C">
        <w:rPr>
          <w:rFonts w:ascii="PT Sans" w:hAnsi="PT Sans"/>
        </w:rPr>
        <w:t>zoofiilia</w:t>
      </w:r>
      <w:proofErr w:type="spellEnd"/>
      <w:r w:rsidRPr="00D5520C">
        <w:rPr>
          <w:rFonts w:ascii="PT Sans" w:hAnsi="PT Sans"/>
        </w:rPr>
        <w:t xml:space="preserve"> keeld taastatud ka mitmetes Euroopariikides, kus see oli vahepeal kaotatud – Prantsusmaal 2004, Norras 2008, Hollandis 2010</w:t>
      </w:r>
      <w:r w:rsidR="00CD41E5">
        <w:rPr>
          <w:rFonts w:ascii="PT Sans" w:hAnsi="PT Sans"/>
        </w:rPr>
        <w:t>, Taanis, Saksamaal</w:t>
      </w:r>
      <w:r w:rsidR="007E0565">
        <w:rPr>
          <w:rFonts w:ascii="PT Sans" w:hAnsi="PT Sans"/>
        </w:rPr>
        <w:t>, Rootsis</w:t>
      </w:r>
      <w:r w:rsidR="00AC267B">
        <w:rPr>
          <w:rFonts w:ascii="PT Sans" w:hAnsi="PT Sans"/>
        </w:rPr>
        <w:t>, Norras, Poolas, Tšehhis, Austrias, Hispaanias, Prantsusmaal</w:t>
      </w:r>
      <w:r w:rsidR="00AC267B">
        <w:rPr>
          <w:rStyle w:val="Allmrkuseviide"/>
          <w:rFonts w:ascii="PT Sans" w:hAnsi="PT Sans"/>
        </w:rPr>
        <w:footnoteReference w:id="1"/>
      </w:r>
      <w:r w:rsidRPr="00D5520C">
        <w:rPr>
          <w:rFonts w:ascii="PT Sans" w:hAnsi="PT Sans"/>
        </w:rPr>
        <w:t xml:space="preserve">. Mujal maailmas on sõnaselge </w:t>
      </w:r>
      <w:proofErr w:type="spellStart"/>
      <w:r w:rsidRPr="00D5520C">
        <w:rPr>
          <w:rFonts w:ascii="PT Sans" w:hAnsi="PT Sans"/>
        </w:rPr>
        <w:t>zoofiilia</w:t>
      </w:r>
      <w:proofErr w:type="spellEnd"/>
      <w:r w:rsidRPr="00D5520C">
        <w:rPr>
          <w:rFonts w:ascii="PT Sans" w:hAnsi="PT Sans"/>
        </w:rPr>
        <w:t xml:space="preserve"> keelustamise vajadus tulenenud enamasti konkreetsetest juhtumitest, kus loomaga suguühendusse astumise tagajärjel on loomale põhjustatud kannatusi. Mitmed teistes riikides veterinaararstide kaasamisel tehtud uuringud kinnitavad, et märkimisväärselt suur osa veterinaari juurde toodud loomi kannatab seksuaalse väärkohtlemise all. Näiteks Ameerika Ühendriikides Washingtoni osariigis tingis sellise keelu olukord, kus kannatajaks oli hoopis inimene (loomaga suguühendusse astunud inimene suri sisemiste vigastuste tõttu).</w:t>
      </w:r>
      <w:r>
        <w:rPr>
          <w:rFonts w:ascii="PT Sans" w:hAnsi="PT Sans"/>
        </w:rPr>
        <w:t xml:space="preserve"> Taani keelustas sodoomia</w:t>
      </w:r>
      <w:r w:rsidR="00CD41E5">
        <w:rPr>
          <w:rFonts w:ascii="PT Sans" w:hAnsi="PT Sans"/>
        </w:rPr>
        <w:t xml:space="preserve"> mh</w:t>
      </w:r>
      <w:r>
        <w:rPr>
          <w:rFonts w:ascii="PT Sans" w:hAnsi="PT Sans"/>
        </w:rPr>
        <w:t xml:space="preserve"> loomaseksiturismi takistamiseks.</w:t>
      </w:r>
      <w:r w:rsidR="00014A0A">
        <w:rPr>
          <w:rFonts w:ascii="PT Sans" w:hAnsi="PT Sans"/>
        </w:rPr>
        <w:t xml:space="preserve"> </w:t>
      </w:r>
    </w:p>
    <w:p w:rsidR="00D5520C" w:rsidRDefault="00D5520C" w:rsidP="00D5520C">
      <w:pPr>
        <w:pStyle w:val="Normaallaadveeb"/>
        <w:shd w:val="clear" w:color="auto" w:fill="FFFFFF"/>
        <w:spacing w:before="0" w:beforeAutospacing="0" w:after="300" w:afterAutospacing="0"/>
        <w:jc w:val="both"/>
        <w:rPr>
          <w:rFonts w:ascii="PT Sans" w:hAnsi="PT Sans"/>
        </w:rPr>
      </w:pPr>
      <w:r>
        <w:rPr>
          <w:rFonts w:ascii="PT Sans" w:hAnsi="PT Sans"/>
        </w:rPr>
        <w:t xml:space="preserve">Hiljutine juhtum Tori tallis toimunust – isik on jäänud karistuseta: </w:t>
      </w:r>
      <w:hyperlink r:id="rId7" w:history="1">
        <w:r w:rsidRPr="00FE44BF">
          <w:rPr>
            <w:rStyle w:val="Hperlink"/>
            <w:rFonts w:ascii="PT Sans" w:hAnsi="PT Sans"/>
          </w:rPr>
          <w:t>https://ekspress.delfi.ee/artikkel/92009067/tori-talli-valgustkartev-saladus-zoofiil-kais-aastaid-oositi-hobustel-kulas</w:t>
        </w:r>
      </w:hyperlink>
      <w:r>
        <w:rPr>
          <w:rFonts w:ascii="PT Sans" w:hAnsi="PT Sans"/>
        </w:rPr>
        <w:t xml:space="preserve"> </w:t>
      </w:r>
    </w:p>
    <w:p w:rsidR="00D5520C" w:rsidRDefault="00D5520C" w:rsidP="00D5520C">
      <w:pPr>
        <w:pStyle w:val="Normaallaadveeb"/>
        <w:shd w:val="clear" w:color="auto" w:fill="FFFFFF"/>
        <w:spacing w:before="0" w:beforeAutospacing="0" w:after="300" w:afterAutospacing="0"/>
        <w:jc w:val="both"/>
        <w:rPr>
          <w:rFonts w:ascii="PT Sans" w:hAnsi="PT Sans"/>
        </w:rPr>
      </w:pPr>
      <w:r>
        <w:rPr>
          <w:rFonts w:ascii="PT Sans" w:hAnsi="PT Sans"/>
        </w:rPr>
        <w:t>Veel lugemist:</w:t>
      </w:r>
    </w:p>
    <w:p w:rsidR="00D5520C" w:rsidRPr="00D5520C" w:rsidRDefault="00D5520C" w:rsidP="00D5520C">
      <w:pPr>
        <w:pStyle w:val="Normaallaadveeb"/>
        <w:shd w:val="clear" w:color="auto" w:fill="FFFFFF"/>
        <w:spacing w:before="0" w:beforeAutospacing="0" w:after="300" w:afterAutospacing="0"/>
        <w:jc w:val="both"/>
        <w:rPr>
          <w:rFonts w:ascii="PT Sans" w:hAnsi="PT Sans"/>
        </w:rPr>
      </w:pPr>
      <w:hyperlink r:id="rId8" w:history="1">
        <w:r w:rsidRPr="00FE44BF">
          <w:rPr>
            <w:rStyle w:val="Hperlink"/>
            <w:rFonts w:ascii="PT Sans" w:hAnsi="PT Sans"/>
          </w:rPr>
          <w:t>https://www.err.ee/533699/taani-keelustas-sodoomia-loomaseksiturismi-takistamiseks-eestis-selle-kohta-spetsiifilist-paragrahvi-ei-ole</w:t>
        </w:r>
      </w:hyperlink>
      <w:r>
        <w:rPr>
          <w:rFonts w:ascii="PT Sans" w:hAnsi="PT Sans"/>
        </w:rPr>
        <w:t xml:space="preserve"> </w:t>
      </w:r>
    </w:p>
    <w:p w:rsidR="00D5520C" w:rsidRDefault="00D5520C" w:rsidP="00D5520C">
      <w:pPr>
        <w:jc w:val="both"/>
      </w:pPr>
      <w:r>
        <w:t xml:space="preserve">Teeme ettepanku täiendada </w:t>
      </w:r>
      <w:proofErr w:type="spellStart"/>
      <w:r>
        <w:t>LoKS</w:t>
      </w:r>
      <w:proofErr w:type="spellEnd"/>
      <w:r>
        <w:t xml:space="preserve"> §-i 4 lg-</w:t>
      </w:r>
      <w:proofErr w:type="spellStart"/>
      <w:r>
        <w:t>ga</w:t>
      </w:r>
      <w:proofErr w:type="spellEnd"/>
      <w:r>
        <w:t xml:space="preserve"> 4 järgmises sõnastuses:</w:t>
      </w:r>
    </w:p>
    <w:p w:rsidR="00D5520C" w:rsidRDefault="00D5520C" w:rsidP="00D5520C">
      <w:pPr>
        <w:jc w:val="both"/>
      </w:pPr>
    </w:p>
    <w:p w:rsidR="00D5520C" w:rsidRPr="00F8775C" w:rsidRDefault="00D5520C" w:rsidP="00D5520C">
      <w:pPr>
        <w:jc w:val="both"/>
        <w:rPr>
          <w:i/>
        </w:rPr>
      </w:pPr>
      <w:r w:rsidRPr="00F8775C">
        <w:rPr>
          <w:i/>
        </w:rPr>
        <w:t xml:space="preserve">(4) </w:t>
      </w:r>
      <w:bookmarkStart w:id="0" w:name="para4lg3"/>
      <w:r w:rsidRPr="00F8775C">
        <w:rPr>
          <w:i/>
        </w:rPr>
        <w:t>  </w:t>
      </w:r>
      <w:bookmarkEnd w:id="0"/>
      <w:r w:rsidR="00F8775C">
        <w:rPr>
          <w:i/>
        </w:rPr>
        <w:t>Keelatud on loomaga s</w:t>
      </w:r>
      <w:r w:rsidR="00F8775C" w:rsidRPr="00F8775C">
        <w:rPr>
          <w:i/>
        </w:rPr>
        <w:t>uguüh</w:t>
      </w:r>
      <w:r w:rsidR="00903E4E">
        <w:rPr>
          <w:i/>
        </w:rPr>
        <w:t>te</w:t>
      </w:r>
      <w:bookmarkStart w:id="1" w:name="_GoBack"/>
      <w:bookmarkEnd w:id="1"/>
      <w:r w:rsidR="00F8775C" w:rsidRPr="00F8775C">
        <w:rPr>
          <w:i/>
        </w:rPr>
        <w:t>s</w:t>
      </w:r>
      <w:r w:rsidR="00F8775C">
        <w:rPr>
          <w:i/>
        </w:rPr>
        <w:t>se</w:t>
      </w:r>
      <w:r w:rsidR="00F8775C" w:rsidRPr="00F8775C">
        <w:rPr>
          <w:i/>
        </w:rPr>
        <w:t xml:space="preserve"> </w:t>
      </w:r>
      <w:r w:rsidR="00F8775C">
        <w:rPr>
          <w:i/>
        </w:rPr>
        <w:t>astumine</w:t>
      </w:r>
      <w:r w:rsidRPr="00F8775C">
        <w:rPr>
          <w:i/>
        </w:rPr>
        <w:t>.</w:t>
      </w:r>
    </w:p>
    <w:sectPr w:rsidR="00D5520C" w:rsidRPr="00F877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67B" w:rsidRDefault="00AC267B" w:rsidP="00AC267B">
      <w:r>
        <w:separator/>
      </w:r>
    </w:p>
  </w:endnote>
  <w:endnote w:type="continuationSeparator" w:id="0">
    <w:p w:rsidR="00AC267B" w:rsidRDefault="00AC267B" w:rsidP="00AC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67B" w:rsidRDefault="00AC267B" w:rsidP="00AC267B">
      <w:r>
        <w:separator/>
      </w:r>
    </w:p>
  </w:footnote>
  <w:footnote w:type="continuationSeparator" w:id="0">
    <w:p w:rsidR="00AC267B" w:rsidRDefault="00AC267B" w:rsidP="00AC267B">
      <w:r>
        <w:continuationSeparator/>
      </w:r>
    </w:p>
  </w:footnote>
  <w:footnote w:id="1">
    <w:p w:rsidR="00AC267B" w:rsidRDefault="00AC267B">
      <w:pPr>
        <w:pStyle w:val="Allmrkusetekst"/>
      </w:pPr>
      <w:r>
        <w:rPr>
          <w:rStyle w:val="Allmrkuseviide"/>
        </w:rPr>
        <w:footnoteRef/>
      </w:r>
      <w:r>
        <w:t xml:space="preserve"> Vt ka </w:t>
      </w:r>
      <w:hyperlink r:id="rId1" w:history="1">
        <w:r w:rsidRPr="00FE44BF">
          <w:rPr>
            <w:rStyle w:val="Hperlink"/>
          </w:rPr>
          <w:t>https://www.researchgate.net/publication/342159139_Penal_Sanctioning_of_Zoophilia_in_Light_of_the_Legal_Status_of_Animals_-_A_Comparative_Analysis_of_Fifteen_European_Countries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0C"/>
    <w:rsid w:val="00014A0A"/>
    <w:rsid w:val="000900B5"/>
    <w:rsid w:val="00672FAB"/>
    <w:rsid w:val="007E0565"/>
    <w:rsid w:val="00903E4E"/>
    <w:rsid w:val="00AC267B"/>
    <w:rsid w:val="00CD41E5"/>
    <w:rsid w:val="00D5520C"/>
    <w:rsid w:val="00DC3BAA"/>
    <w:rsid w:val="00DF73F0"/>
    <w:rsid w:val="00F877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D0165-1702-46CD-9EF7-B20D8DF3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5520C"/>
    <w:pPr>
      <w:spacing w:before="100" w:beforeAutospacing="1" w:after="100" w:afterAutospacing="1"/>
    </w:pPr>
  </w:style>
  <w:style w:type="character" w:styleId="Hperlink">
    <w:name w:val="Hyperlink"/>
    <w:basedOn w:val="Liguvaikefont"/>
    <w:rsid w:val="00D5520C"/>
    <w:rPr>
      <w:color w:val="0563C1" w:themeColor="hyperlink"/>
      <w:u w:val="single"/>
    </w:rPr>
  </w:style>
  <w:style w:type="paragraph" w:styleId="Allmrkusetekst">
    <w:name w:val="footnote text"/>
    <w:basedOn w:val="Normaallaad"/>
    <w:link w:val="AllmrkusetekstMrk"/>
    <w:rsid w:val="00AC267B"/>
    <w:rPr>
      <w:sz w:val="20"/>
      <w:szCs w:val="20"/>
    </w:rPr>
  </w:style>
  <w:style w:type="character" w:customStyle="1" w:styleId="AllmrkusetekstMrk">
    <w:name w:val="Allmärkuse tekst Märk"/>
    <w:basedOn w:val="Liguvaikefont"/>
    <w:link w:val="Allmrkusetekst"/>
    <w:rsid w:val="00AC267B"/>
  </w:style>
  <w:style w:type="character" w:styleId="Allmrkuseviide">
    <w:name w:val="footnote reference"/>
    <w:basedOn w:val="Liguvaikefont"/>
    <w:rsid w:val="00AC2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r.ee/533699/taani-keelustas-sodoomia-loomaseksiturismi-takistamiseks-eestis-selle-kohta-spetsiifilist-paragrahvi-ei-ole" TargetMode="External"/><Relationship Id="rId3" Type="http://schemas.openxmlformats.org/officeDocument/2006/relationships/settings" Target="settings.xml"/><Relationship Id="rId7" Type="http://schemas.openxmlformats.org/officeDocument/2006/relationships/hyperlink" Target="https://ekspress.delfi.ee/artikkel/92009067/tori-talli-valgustkartev-saladus-zoofiil-kais-aastaid-oositi-hobustel-kul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342159139_Penal_Sanctioning_of_Zoophilia_in_Light_of_the_Legal_Status_of_Animals_-_A_Comparative_Analysis_of_Fifteen_European_Countrie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5F41-043E-4DF6-947B-C4F4695E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369</Words>
  <Characters>2141</Characters>
  <Application>Microsoft Office Word</Application>
  <DocSecurity>0</DocSecurity>
  <Lines>17</Lines>
  <Paragraphs>5</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4</cp:revision>
  <dcterms:created xsi:type="dcterms:W3CDTF">2021-01-15T08:07:00Z</dcterms:created>
  <dcterms:modified xsi:type="dcterms:W3CDTF">2021-01-15T15:47:00Z</dcterms:modified>
</cp:coreProperties>
</file>